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18" w:type="dxa"/>
        <w:tblInd w:w="-34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8"/>
      </w:tblGrid>
      <w:tr w:rsidR="004015AF" w:rsidTr="003E5569">
        <w:trPr>
          <w:trHeight w:val="14628"/>
        </w:trPr>
        <w:tc>
          <w:tcPr>
            <w:tcW w:w="10718" w:type="dxa"/>
          </w:tcPr>
          <w:p w:rsidR="004E6E66" w:rsidRPr="003E5569" w:rsidRDefault="004015AF" w:rsidP="004E6E66">
            <w:pPr>
              <w:ind w:left="116" w:right="398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3E5569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СПИСОК АДРЕСОВ, НАХОДЯЩИХСЯ В УПРАВЛЕНИИ </w:t>
            </w:r>
          </w:p>
          <w:p w:rsidR="004015AF" w:rsidRPr="003E5569" w:rsidRDefault="004015AF" w:rsidP="004E6E66">
            <w:pPr>
              <w:ind w:left="116" w:right="398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3E5569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ООО «</w:t>
            </w:r>
            <w:r w:rsidR="00547C2E" w:rsidRPr="003E5569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КВАРТАЛ</w:t>
            </w:r>
            <w:r w:rsidRPr="003E5569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»</w:t>
            </w:r>
          </w:p>
          <w:p w:rsidR="004E6E66" w:rsidRPr="003E5569" w:rsidRDefault="004E6E66" w:rsidP="004E6E66">
            <w:pPr>
              <w:ind w:left="116" w:right="398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  <w:p w:rsidR="004015AF" w:rsidRPr="003E5569" w:rsidRDefault="004E6E66" w:rsidP="004E6E66">
            <w:pPr>
              <w:tabs>
                <w:tab w:val="left" w:pos="318"/>
              </w:tabs>
              <w:spacing w:line="360" w:lineRule="auto"/>
              <w:ind w:right="398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1.</w:t>
            </w:r>
            <w:r w:rsidR="003E556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bookmarkStart w:id="0" w:name="_GoBack"/>
            <w:bookmarkEnd w:id="0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ул.Губкина д.</w:t>
            </w:r>
            <w:r w:rsidR="004015AF"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1а (общая площадь 4 329,8 кв.м.) на обслуживании </w:t>
            </w:r>
            <w:r w:rsidR="002C6082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с 01.12.2016</w:t>
            </w:r>
            <w:r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r w:rsidR="004015AF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г.</w:t>
            </w:r>
          </w:p>
          <w:p w:rsidR="004015AF" w:rsidRPr="003E5569" w:rsidRDefault="004E6E66" w:rsidP="004E6E66">
            <w:pPr>
              <w:tabs>
                <w:tab w:val="left" w:pos="709"/>
              </w:tabs>
              <w:spacing w:line="360" w:lineRule="auto"/>
              <w:ind w:left="34" w:right="398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2.</w:t>
            </w:r>
            <w:r w:rsidR="003E556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ул.Матросова</w:t>
            </w:r>
            <w:proofErr w:type="spellEnd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 д.</w:t>
            </w:r>
            <w:r w:rsidR="004015AF"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36 (общая площадь 4 368,3 кв.м.) на обслуживании </w:t>
            </w:r>
            <w:r w:rsidR="002C6082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с 01.12.2016</w:t>
            </w:r>
            <w:r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r w:rsidR="004015AF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г.</w:t>
            </w:r>
          </w:p>
          <w:p w:rsidR="004015AF" w:rsidRPr="003E5569" w:rsidRDefault="004E6E66" w:rsidP="004E6E66">
            <w:pPr>
              <w:tabs>
                <w:tab w:val="left" w:pos="709"/>
              </w:tabs>
              <w:spacing w:line="360" w:lineRule="auto"/>
              <w:ind w:right="398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3.</w:t>
            </w:r>
            <w:r w:rsidR="003E556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ул.Республики</w:t>
            </w:r>
            <w:proofErr w:type="spellEnd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 д.</w:t>
            </w:r>
            <w:r w:rsidR="004015AF"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79 (общая площадь 5 682,4 кв.м) на обслуживании </w:t>
            </w:r>
            <w:r w:rsidR="002C6082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с 18.12.2016</w:t>
            </w:r>
            <w:r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r w:rsidR="004015AF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г.</w:t>
            </w:r>
          </w:p>
          <w:p w:rsidR="005F6803" w:rsidRPr="003E5569" w:rsidRDefault="004E6E66" w:rsidP="004E6E66">
            <w:pPr>
              <w:tabs>
                <w:tab w:val="left" w:pos="709"/>
              </w:tabs>
              <w:spacing w:line="360" w:lineRule="auto"/>
              <w:ind w:right="398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4.</w:t>
            </w:r>
            <w:r w:rsidR="003E556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ул.Арктическая</w:t>
            </w:r>
            <w:proofErr w:type="spellEnd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 д.</w:t>
            </w:r>
            <w:r w:rsidR="005F6803" w:rsidRPr="003E5569">
              <w:rPr>
                <w:rFonts w:ascii="Times New Roman" w:hAnsi="Times New Roman" w:cs="Times New Roman"/>
                <w:sz w:val="52"/>
                <w:szCs w:val="52"/>
              </w:rPr>
              <w:t>2 (общая площадь 4 200,8 кв.м.) на обслуживании</w:t>
            </w:r>
            <w:r w:rsidR="005D7BDD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с 01.07</w:t>
            </w:r>
            <w:r w:rsidR="002C6082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.2017</w:t>
            </w:r>
            <w:r w:rsidR="005F6803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г.</w:t>
            </w:r>
          </w:p>
          <w:p w:rsidR="005C6026" w:rsidRPr="003E5569" w:rsidRDefault="004E6E66" w:rsidP="004E6E66">
            <w:pPr>
              <w:tabs>
                <w:tab w:val="left" w:pos="709"/>
              </w:tabs>
              <w:spacing w:line="360" w:lineRule="auto"/>
              <w:ind w:right="398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5.</w:t>
            </w:r>
            <w:r w:rsidR="003E556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ул.Республики</w:t>
            </w:r>
            <w:proofErr w:type="spellEnd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 д.</w:t>
            </w:r>
            <w:r w:rsidR="005C6026"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75 (общая площадь 19 060,7 кв.м) на обслуживании </w:t>
            </w:r>
            <w:r w:rsidR="005C6026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с 01.03.2018г.</w:t>
            </w:r>
          </w:p>
          <w:p w:rsidR="004015AF" w:rsidRPr="004015AF" w:rsidRDefault="004E6E66" w:rsidP="004E6E66">
            <w:pPr>
              <w:tabs>
                <w:tab w:val="left" w:pos="709"/>
              </w:tabs>
              <w:spacing w:line="360" w:lineRule="auto"/>
              <w:ind w:right="398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6.</w:t>
            </w:r>
            <w:r w:rsidR="003E5569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proofErr w:type="spellStart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>ул.Ямальская</w:t>
            </w:r>
            <w:proofErr w:type="spellEnd"/>
            <w:r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 д.</w:t>
            </w:r>
            <w:r w:rsidR="008D7D57" w:rsidRPr="003E5569">
              <w:rPr>
                <w:rFonts w:ascii="Times New Roman" w:hAnsi="Times New Roman" w:cs="Times New Roman"/>
                <w:sz w:val="52"/>
                <w:szCs w:val="52"/>
              </w:rPr>
              <w:t xml:space="preserve">1 (общая площадь 8 479,5 кв.м.) на обслуживании </w:t>
            </w:r>
            <w:r w:rsidR="008D7D57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с 01.03.2019</w:t>
            </w:r>
            <w:r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</w:t>
            </w:r>
            <w:r w:rsidR="008D7D57" w:rsidRPr="003E5569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г.</w:t>
            </w:r>
          </w:p>
        </w:tc>
      </w:tr>
    </w:tbl>
    <w:p w:rsidR="004E6E66" w:rsidRDefault="004E6E66" w:rsidP="004E6E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sectPr w:rsidR="004E6E66" w:rsidSect="003E5569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583"/>
    <w:multiLevelType w:val="hybridMultilevel"/>
    <w:tmpl w:val="B92C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674"/>
    <w:multiLevelType w:val="hybridMultilevel"/>
    <w:tmpl w:val="6150B3D6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D4060D1"/>
    <w:multiLevelType w:val="hybridMultilevel"/>
    <w:tmpl w:val="A364DAD0"/>
    <w:lvl w:ilvl="0" w:tplc="19D0A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5E2C"/>
    <w:multiLevelType w:val="hybridMultilevel"/>
    <w:tmpl w:val="155E0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71713"/>
    <w:multiLevelType w:val="hybridMultilevel"/>
    <w:tmpl w:val="E5688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D"/>
    <w:rsid w:val="002C6082"/>
    <w:rsid w:val="003A5481"/>
    <w:rsid w:val="003D0C48"/>
    <w:rsid w:val="003E5569"/>
    <w:rsid w:val="004015AF"/>
    <w:rsid w:val="004E6E66"/>
    <w:rsid w:val="00547C2E"/>
    <w:rsid w:val="005C6026"/>
    <w:rsid w:val="005D7BDD"/>
    <w:rsid w:val="005F6803"/>
    <w:rsid w:val="008451DE"/>
    <w:rsid w:val="008D7D57"/>
    <w:rsid w:val="009A300C"/>
    <w:rsid w:val="00F854B6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B5FD-ADD8-433A-BC12-25616419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B6"/>
    <w:pPr>
      <w:ind w:left="720"/>
      <w:contextualSpacing/>
    </w:pPr>
  </w:style>
  <w:style w:type="table" w:styleId="a4">
    <w:name w:val="Table Grid"/>
    <w:basedOn w:val="a1"/>
    <w:uiPriority w:val="39"/>
    <w:rsid w:val="004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4015A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 Кулешов</cp:lastModifiedBy>
  <cp:revision>5</cp:revision>
  <cp:lastPrinted>2019-02-27T15:03:00Z</cp:lastPrinted>
  <dcterms:created xsi:type="dcterms:W3CDTF">2019-02-27T14:22:00Z</dcterms:created>
  <dcterms:modified xsi:type="dcterms:W3CDTF">2019-02-28T03:45:00Z</dcterms:modified>
</cp:coreProperties>
</file>